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D800" w14:textId="77777777" w:rsidR="006E1D10" w:rsidRPr="008022B0" w:rsidRDefault="006E1D10" w:rsidP="006E1D10">
      <w:pPr>
        <w:rPr>
          <w:rFonts w:eastAsia="Times New Roman" w:cs="Times New Roman"/>
          <w:b/>
          <w:lang w:val="de-CH"/>
        </w:rPr>
      </w:pPr>
      <w:r w:rsidRPr="008022B0">
        <w:rPr>
          <w:rFonts w:eastAsia="Times New Roman" w:cs="Times New Roman"/>
          <w:b/>
          <w:lang w:val="de-CH"/>
        </w:rPr>
        <w:t>In der Wildnis schlafen</w:t>
      </w:r>
      <w:r w:rsidRPr="008022B0">
        <w:rPr>
          <w:rFonts w:eastAsia="Times New Roman" w:cs="Times New Roman"/>
          <w:b/>
          <w:lang w:val="de-CH"/>
        </w:rPr>
        <w:br/>
      </w:r>
      <w:r w:rsidRPr="008022B0">
        <w:rPr>
          <w:rFonts w:eastAsia="Times New Roman" w:cs="Times New Roman"/>
          <w:b/>
          <w:sz w:val="28"/>
          <w:szCs w:val="28"/>
          <w:lang w:val="de-CH"/>
        </w:rPr>
        <w:t>Auf den Spuren der Trapper in der Region La Gruyère</w:t>
      </w:r>
    </w:p>
    <w:p w14:paraId="2AF244BA" w14:textId="77777777" w:rsidR="006E1D10" w:rsidRPr="008022B0" w:rsidRDefault="006E1D10" w:rsidP="006E1D10">
      <w:pPr>
        <w:rPr>
          <w:rFonts w:eastAsia="Times New Roman" w:cs="Times New Roman"/>
          <w:lang w:val="de-CH"/>
        </w:rPr>
      </w:pPr>
      <w:r w:rsidRPr="008022B0">
        <w:rPr>
          <w:rFonts w:eastAsia="Times New Roman" w:cs="Times New Roman"/>
          <w:lang w:val="de-CH"/>
        </w:rPr>
        <w:t>Zwei Schreie gellen durch die Nacht. Zweifellos ein Fuchs. Dann nichts mehr, nichts ausser unbegrenzter Stille. Weit entfernt von den Lichtern der Stadt, in einer kleinen Ecke der Region La Gruyère inmitten wilder Natur lässt sich mit ‚</w:t>
      </w:r>
      <w:proofErr w:type="spellStart"/>
      <w:r w:rsidRPr="008022B0">
        <w:rPr>
          <w:rFonts w:eastAsia="Times New Roman" w:cs="Times New Roman"/>
          <w:lang w:val="de-CH"/>
        </w:rPr>
        <w:t>Dormir</w:t>
      </w:r>
      <w:proofErr w:type="spellEnd"/>
      <w:r w:rsidRPr="008022B0">
        <w:rPr>
          <w:rFonts w:eastAsia="Times New Roman" w:cs="Times New Roman"/>
          <w:lang w:val="de-CH"/>
        </w:rPr>
        <w:t xml:space="preserve"> </w:t>
      </w:r>
      <w:proofErr w:type="spellStart"/>
      <w:r w:rsidRPr="008022B0">
        <w:rPr>
          <w:rFonts w:eastAsia="Times New Roman" w:cs="Times New Roman"/>
          <w:lang w:val="de-CH"/>
        </w:rPr>
        <w:t>Ailleurs</w:t>
      </w:r>
      <w:proofErr w:type="spellEnd"/>
      <w:r w:rsidRPr="008022B0">
        <w:rPr>
          <w:rFonts w:eastAsia="Times New Roman" w:cs="Times New Roman"/>
          <w:lang w:val="de-CH"/>
        </w:rPr>
        <w:t xml:space="preserve">‘ ein Gefühl von Freiheit erleben, wie es nur in grossen Räumen möglich ist. </w:t>
      </w:r>
    </w:p>
    <w:p w14:paraId="2B436D69" w14:textId="77777777" w:rsidR="006E1D10" w:rsidRDefault="006E1D10" w:rsidP="006E1D10">
      <w:pPr>
        <w:rPr>
          <w:rFonts w:eastAsia="Times New Roman" w:cs="Times New Roman"/>
          <w:lang w:val="de-CH"/>
        </w:rPr>
      </w:pPr>
      <w:r w:rsidRPr="008022B0">
        <w:rPr>
          <w:rFonts w:eastAsia="Times New Roman" w:cs="Times New Roman"/>
          <w:lang w:val="de-CH"/>
        </w:rPr>
        <w:t xml:space="preserve">Frédéric Pasquier, Hufschmied und ehemaliger Bergführer in den ‚Montagnes </w:t>
      </w:r>
      <w:proofErr w:type="spellStart"/>
      <w:r w:rsidRPr="008022B0">
        <w:rPr>
          <w:rFonts w:eastAsia="Times New Roman" w:cs="Times New Roman"/>
          <w:lang w:val="de-CH"/>
        </w:rPr>
        <w:t>Rocheuses</w:t>
      </w:r>
      <w:proofErr w:type="spellEnd"/>
      <w:r w:rsidRPr="008022B0">
        <w:rPr>
          <w:rFonts w:eastAsia="Times New Roman" w:cs="Times New Roman"/>
          <w:lang w:val="de-CH"/>
        </w:rPr>
        <w:t xml:space="preserve">‘, ist fasziniert von den Geschichten der Trapper und deren Eroberung des Wilden Westens. Daher seine Inspiration, hier zwei gut eingerichtete und umweltverträgliche Nomadenzelte zu schaffen. Danke, Frédéric! Hier schläft man </w:t>
      </w:r>
      <w:proofErr w:type="gramStart"/>
      <w:r w:rsidRPr="008022B0">
        <w:rPr>
          <w:rFonts w:eastAsia="Times New Roman" w:cs="Times New Roman"/>
          <w:lang w:val="de-CH"/>
        </w:rPr>
        <w:t>wirklich anders</w:t>
      </w:r>
      <w:proofErr w:type="gramEnd"/>
      <w:r w:rsidRPr="008022B0">
        <w:rPr>
          <w:rFonts w:eastAsia="Times New Roman" w:cs="Times New Roman"/>
          <w:lang w:val="de-CH"/>
        </w:rPr>
        <w:t>…</w:t>
      </w:r>
      <w:r>
        <w:rPr>
          <w:rFonts w:eastAsia="Times New Roman" w:cs="Times New Roman"/>
          <w:lang w:val="de-CH"/>
        </w:rPr>
        <w:br/>
      </w:r>
      <w:r w:rsidRPr="008022B0">
        <w:rPr>
          <w:rFonts w:eastAsia="Times New Roman" w:cs="Times New Roman"/>
          <w:lang w:val="de-CH"/>
        </w:rPr>
        <w:t>Das Zelt für zwei Personen kostet 170 Franken pro Nacht, Bettwäsche inklusive.</w:t>
      </w:r>
    </w:p>
    <w:p w14:paraId="54C926D1" w14:textId="77777777" w:rsidR="006E1D10" w:rsidRDefault="006E1D10" w:rsidP="006E1D10">
      <w:pPr>
        <w:rPr>
          <w:rStyle w:val="Lienhypertexte"/>
          <w:rFonts w:eastAsia="Times New Roman" w:cs="Times New Roman"/>
          <w:lang w:val="fr-CH"/>
        </w:rPr>
      </w:pPr>
      <w:r w:rsidRPr="006E1D10">
        <w:rPr>
          <w:rFonts w:eastAsia="Times New Roman" w:cs="Times New Roman"/>
          <w:lang w:val="fr-CH"/>
        </w:rPr>
        <w:br/>
      </w:r>
      <w:proofErr w:type="spellStart"/>
      <w:proofErr w:type="gramStart"/>
      <w:r w:rsidRPr="008022B0">
        <w:rPr>
          <w:rFonts w:eastAsia="Times New Roman" w:cs="Times New Roman"/>
          <w:b/>
          <w:lang w:val="fr-CH"/>
        </w:rPr>
        <w:t>Kontakt</w:t>
      </w:r>
      <w:proofErr w:type="spellEnd"/>
      <w:r w:rsidRPr="008022B0">
        <w:rPr>
          <w:rFonts w:eastAsia="Times New Roman" w:cs="Times New Roman"/>
          <w:b/>
          <w:lang w:val="fr-CH"/>
        </w:rPr>
        <w:t>:</w:t>
      </w:r>
      <w:proofErr w:type="gramEnd"/>
      <w:r w:rsidRPr="008022B0">
        <w:rPr>
          <w:rFonts w:eastAsia="Times New Roman" w:cs="Times New Roman"/>
          <w:b/>
          <w:lang w:val="fr-CH"/>
        </w:rPr>
        <w:br/>
      </w:r>
      <w:r>
        <w:rPr>
          <w:rFonts w:eastAsia="Times New Roman" w:cs="Times New Roman"/>
          <w:lang w:val="fr-CH"/>
        </w:rPr>
        <w:t>Dormir Ailleurs</w:t>
      </w:r>
      <w:r w:rsidRPr="0016782F">
        <w:rPr>
          <w:rFonts w:eastAsia="Times New Roman" w:cs="Times New Roman"/>
          <w:lang w:val="fr-CH"/>
        </w:rPr>
        <w:t xml:space="preserve"> </w:t>
      </w:r>
      <w:r>
        <w:rPr>
          <w:rFonts w:eastAsia="Times New Roman" w:cs="Times New Roman"/>
          <w:lang w:val="fr-CH"/>
        </w:rPr>
        <w:br/>
        <w:t>Route de la Forge 49B</w:t>
      </w:r>
      <w:r>
        <w:rPr>
          <w:rFonts w:eastAsia="Times New Roman" w:cs="Times New Roman"/>
          <w:lang w:val="fr-CH"/>
        </w:rPr>
        <w:br/>
        <w:t xml:space="preserve">1625 </w:t>
      </w:r>
      <w:proofErr w:type="spellStart"/>
      <w:r w:rsidRPr="0016782F">
        <w:rPr>
          <w:rFonts w:eastAsia="Times New Roman" w:cs="Times New Roman"/>
          <w:lang w:val="fr-CH"/>
        </w:rPr>
        <w:t>Maules</w:t>
      </w:r>
      <w:proofErr w:type="spellEnd"/>
      <w:r w:rsidRPr="0016782F">
        <w:rPr>
          <w:rFonts w:eastAsia="Times New Roman" w:cs="Times New Roman"/>
          <w:lang w:val="fr-CH"/>
        </w:rPr>
        <w:t xml:space="preserve">, </w:t>
      </w:r>
      <w:proofErr w:type="spellStart"/>
      <w:r w:rsidRPr="0016782F">
        <w:rPr>
          <w:rFonts w:eastAsia="Times New Roman" w:cs="Times New Roman"/>
          <w:lang w:val="fr-CH"/>
        </w:rPr>
        <w:t>Sâles</w:t>
      </w:r>
      <w:proofErr w:type="spellEnd"/>
      <w:r w:rsidRPr="0016782F">
        <w:rPr>
          <w:rFonts w:eastAsia="Times New Roman" w:cs="Times New Roman"/>
          <w:lang w:val="fr-CH"/>
        </w:rPr>
        <w:t xml:space="preserve"> </w:t>
      </w:r>
      <w:r>
        <w:rPr>
          <w:rFonts w:eastAsia="Times New Roman" w:cs="Times New Roman"/>
          <w:lang w:val="fr-CH"/>
        </w:rPr>
        <w:br/>
      </w:r>
      <w:r w:rsidRPr="0016782F">
        <w:rPr>
          <w:rFonts w:eastAsia="Times New Roman" w:cs="Times New Roman"/>
          <w:lang w:val="fr-CH"/>
        </w:rPr>
        <w:t>T</w:t>
      </w:r>
      <w:r>
        <w:rPr>
          <w:rFonts w:eastAsia="Times New Roman" w:cs="Times New Roman"/>
          <w:lang w:val="fr-CH"/>
        </w:rPr>
        <w:t>elefon 079 153 23 53</w:t>
      </w:r>
      <w:r>
        <w:rPr>
          <w:rFonts w:eastAsia="Times New Roman" w:cs="Times New Roman"/>
          <w:lang w:val="fr-CH"/>
        </w:rPr>
        <w:br/>
        <w:t>contact@dormirailleurs.ch</w:t>
      </w:r>
      <w:r>
        <w:rPr>
          <w:rFonts w:eastAsia="Times New Roman" w:cs="Times New Roman"/>
          <w:lang w:val="fr-CH"/>
        </w:rPr>
        <w:br/>
      </w:r>
      <w:hyperlink r:id="rId4" w:history="1">
        <w:r w:rsidRPr="0016782F">
          <w:rPr>
            <w:rStyle w:val="Lienhypertexte"/>
            <w:rFonts w:eastAsia="Times New Roman" w:cs="Times New Roman"/>
            <w:lang w:val="fr-CH"/>
          </w:rPr>
          <w:t>www.dormirailleurs.ch</w:t>
        </w:r>
      </w:hyperlink>
    </w:p>
    <w:p w14:paraId="1AAA34A6" w14:textId="77777777" w:rsidR="008775A1" w:rsidRPr="006E1D10" w:rsidRDefault="008775A1">
      <w:pPr>
        <w:rPr>
          <w:lang w:val="fr-CH"/>
        </w:rPr>
      </w:pPr>
    </w:p>
    <w:sectPr w:rsidR="008775A1" w:rsidRPr="006E1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10"/>
    <w:rsid w:val="006E1D10"/>
    <w:rsid w:val="008775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5632"/>
  <w15:chartTrackingRefBased/>
  <w15:docId w15:val="{7B70DE5A-A47A-43C6-8B0B-57C18FF6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D10"/>
    <w:pPr>
      <w:spacing w:before="120" w:after="120" w:line="240" w:lineRule="auto"/>
    </w:pPr>
    <w:rPr>
      <w:rFonts w:ascii="Calibri" w:eastAsiaTheme="minorEastAsia" w:hAnsi="Calibri"/>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1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rmirailleurs.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153</Words>
  <Characters>842</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Cibrão</dc:creator>
  <cp:keywords/>
  <dc:description/>
  <cp:lastModifiedBy>Ricardo Cibrão</cp:lastModifiedBy>
  <cp:revision>1</cp:revision>
  <dcterms:created xsi:type="dcterms:W3CDTF">2021-12-10T09:20:00Z</dcterms:created>
  <dcterms:modified xsi:type="dcterms:W3CDTF">2021-12-10T09:46:00Z</dcterms:modified>
</cp:coreProperties>
</file>