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770C8" w14:textId="77777777" w:rsidR="00F50AA3" w:rsidRPr="00F01101" w:rsidRDefault="00F50AA3" w:rsidP="00F50AA3">
      <w:pPr>
        <w:spacing w:line="276" w:lineRule="auto"/>
        <w:rPr>
          <w:lang w:val="de-CH"/>
        </w:rPr>
      </w:pPr>
      <w:r w:rsidRPr="00F01101">
        <w:rPr>
          <w:b/>
          <w:lang w:val="de-CH"/>
        </w:rPr>
        <w:t xml:space="preserve">Weingebiet </w:t>
      </w:r>
      <w:proofErr w:type="spellStart"/>
      <w:r w:rsidRPr="00F01101">
        <w:rPr>
          <w:b/>
          <w:lang w:val="de-CH"/>
        </w:rPr>
        <w:t>Vully</w:t>
      </w:r>
      <w:proofErr w:type="spellEnd"/>
      <w:r w:rsidRPr="00F01101">
        <w:rPr>
          <w:b/>
          <w:lang w:val="de-CH"/>
        </w:rPr>
        <w:t xml:space="preserve"> – Le Petit Château</w:t>
      </w:r>
      <w:r w:rsidRPr="00F01101">
        <w:rPr>
          <w:b/>
          <w:lang w:val="de-CH"/>
        </w:rPr>
        <w:br/>
      </w:r>
      <w:r w:rsidRPr="00F01101">
        <w:rPr>
          <w:b/>
          <w:sz w:val="28"/>
          <w:szCs w:val="28"/>
          <w:lang w:val="de-CH"/>
        </w:rPr>
        <w:t>«Wäre ich ein Wein, wäre ich ein Freiburger»</w:t>
      </w:r>
      <w:r w:rsidRPr="00F01101">
        <w:rPr>
          <w:lang w:val="de-CH"/>
        </w:rPr>
        <w:t xml:space="preserve"> </w:t>
      </w:r>
    </w:p>
    <w:p w14:paraId="143E5E4F" w14:textId="77777777" w:rsidR="00F50AA3" w:rsidRPr="00F01101" w:rsidRDefault="00F50AA3" w:rsidP="00F50AA3">
      <w:pPr>
        <w:spacing w:line="276" w:lineRule="auto"/>
        <w:rPr>
          <w:lang w:val="de-CH"/>
        </w:rPr>
      </w:pPr>
      <w:r w:rsidRPr="00F01101">
        <w:rPr>
          <w:lang w:val="de-CH"/>
        </w:rPr>
        <w:t xml:space="preserve">Er hat Charakter, ist manchmal eigenwillig und </w:t>
      </w:r>
      <w:r>
        <w:rPr>
          <w:lang w:val="de-CH"/>
        </w:rPr>
        <w:t xml:space="preserve">immer </w:t>
      </w:r>
      <w:r w:rsidRPr="00F01101">
        <w:rPr>
          <w:lang w:val="de-CH"/>
        </w:rPr>
        <w:t xml:space="preserve">etwas ganz Spezielles: Der Freiburger, einer der weissen «Grands </w:t>
      </w:r>
      <w:proofErr w:type="spellStart"/>
      <w:r w:rsidRPr="00F01101">
        <w:rPr>
          <w:lang w:val="de-CH"/>
        </w:rPr>
        <w:t>Crus</w:t>
      </w:r>
      <w:proofErr w:type="spellEnd"/>
      <w:r w:rsidRPr="00F01101">
        <w:rPr>
          <w:lang w:val="de-CH"/>
        </w:rPr>
        <w:t xml:space="preserve">» vom </w:t>
      </w:r>
      <w:proofErr w:type="spellStart"/>
      <w:r w:rsidRPr="00F01101">
        <w:rPr>
          <w:lang w:val="de-CH"/>
        </w:rPr>
        <w:t>Vully</w:t>
      </w:r>
      <w:proofErr w:type="spellEnd"/>
      <w:r w:rsidRPr="00F01101">
        <w:rPr>
          <w:lang w:val="de-CH"/>
        </w:rPr>
        <w:t>, der Riviera am Murtensee. Fabrice Simonet, der Önologe im Familienbetrieb Le Petit Château, beschreibt den Wein. Natürlich!</w:t>
      </w:r>
    </w:p>
    <w:p w14:paraId="37B4B246" w14:textId="77777777" w:rsidR="00F50AA3" w:rsidRPr="00F01101" w:rsidRDefault="00F50AA3" w:rsidP="00F50AA3">
      <w:pPr>
        <w:spacing w:line="276" w:lineRule="auto"/>
        <w:rPr>
          <w:lang w:val="de-CH"/>
        </w:rPr>
      </w:pPr>
      <w:r w:rsidRPr="00F01101">
        <w:rPr>
          <w:lang w:val="de-CH"/>
        </w:rPr>
        <w:t xml:space="preserve">Der Freiburger, entstanden aus der Vermählung zwischen Pinot Gris und Sylvaner, heisst anderswo </w:t>
      </w:r>
      <w:proofErr w:type="spellStart"/>
      <w:r w:rsidRPr="00F01101">
        <w:rPr>
          <w:lang w:val="de-CH"/>
        </w:rPr>
        <w:t>Freisamer</w:t>
      </w:r>
      <w:proofErr w:type="spellEnd"/>
      <w:r w:rsidRPr="00F01101">
        <w:rPr>
          <w:lang w:val="de-CH"/>
        </w:rPr>
        <w:t xml:space="preserve">, der Traminer ist der seit 2014 mit dem Qualitätslabel </w:t>
      </w:r>
      <w:r>
        <w:rPr>
          <w:lang w:val="de-CH"/>
        </w:rPr>
        <w:t>«C</w:t>
      </w:r>
      <w:r w:rsidRPr="00F01101">
        <w:rPr>
          <w:lang w:val="de-CH"/>
        </w:rPr>
        <w:t xml:space="preserve">odex </w:t>
      </w:r>
      <w:proofErr w:type="spellStart"/>
      <w:r w:rsidRPr="00F01101">
        <w:rPr>
          <w:lang w:val="de-CH"/>
        </w:rPr>
        <w:t>Vully</w:t>
      </w:r>
      <w:proofErr w:type="spellEnd"/>
      <w:r>
        <w:rPr>
          <w:lang w:val="de-CH"/>
        </w:rPr>
        <w:t>»</w:t>
      </w:r>
      <w:r w:rsidRPr="00F01101">
        <w:rPr>
          <w:lang w:val="de-CH"/>
        </w:rPr>
        <w:t xml:space="preserve"> geadelte Gewürztraminer. Die beiden Spezialitäten liegen im Trend. Wein wird heute als Kulturgut zelebriert, die Kunden interessieren sich für die Produktion und die Menschen dahinter, der Weintourismus blüht. Mit dem Reb Garten von über 40 Traubensorten, </w:t>
      </w:r>
      <w:r>
        <w:rPr>
          <w:lang w:val="de-CH"/>
        </w:rPr>
        <w:t>zwölf</w:t>
      </w:r>
      <w:r w:rsidRPr="00F01101">
        <w:rPr>
          <w:lang w:val="de-CH"/>
        </w:rPr>
        <w:t xml:space="preserve"> Hektaren</w:t>
      </w:r>
      <w:r>
        <w:rPr>
          <w:lang w:val="de-CH"/>
        </w:rPr>
        <w:t xml:space="preserve"> </w:t>
      </w:r>
      <w:r w:rsidRPr="00F01101">
        <w:rPr>
          <w:lang w:val="de-CH"/>
        </w:rPr>
        <w:t xml:space="preserve">Rebfläche und dem Keller im ältesten Kern von </w:t>
      </w:r>
      <w:proofErr w:type="spellStart"/>
      <w:r w:rsidRPr="00F01101">
        <w:rPr>
          <w:lang w:val="de-CH"/>
        </w:rPr>
        <w:t>Môtier</w:t>
      </w:r>
      <w:proofErr w:type="spellEnd"/>
      <w:r w:rsidRPr="00F01101">
        <w:rPr>
          <w:lang w:val="de-CH"/>
        </w:rPr>
        <w:t xml:space="preserve"> kann Le Petit Château einiges bieten. </w:t>
      </w:r>
      <w:r>
        <w:rPr>
          <w:lang w:val="de-CH"/>
        </w:rPr>
        <w:t xml:space="preserve">Im Familienbetrieb sind </w:t>
      </w:r>
      <w:r w:rsidRPr="00F01101">
        <w:rPr>
          <w:lang w:val="de-CH"/>
        </w:rPr>
        <w:t>die Verantwortlichkeiten klar geregelt: Stéphane pflegt die Reben nach biodynamischen Grundsätzen, Fabrice ist der Kellermeister und Geschichtenerzähler.</w:t>
      </w:r>
      <w:r>
        <w:rPr>
          <w:lang w:val="de-CH"/>
        </w:rPr>
        <w:t xml:space="preserve"> </w:t>
      </w:r>
      <w:r w:rsidRPr="00F01101">
        <w:rPr>
          <w:lang w:val="de-CH"/>
        </w:rPr>
        <w:t>Vater Eric</w:t>
      </w:r>
      <w:r>
        <w:rPr>
          <w:lang w:val="de-CH"/>
        </w:rPr>
        <w:t xml:space="preserve"> packt überall mit an</w:t>
      </w:r>
      <w:r w:rsidRPr="00F01101">
        <w:rPr>
          <w:lang w:val="de-CH"/>
        </w:rPr>
        <w:t xml:space="preserve">, Mutter Anni ist für die Empfänge im Degustationsraum und die herrlich duftenden </w:t>
      </w:r>
      <w:proofErr w:type="spellStart"/>
      <w:r w:rsidRPr="00F01101">
        <w:rPr>
          <w:lang w:val="de-CH"/>
        </w:rPr>
        <w:t>Gâteaux</w:t>
      </w:r>
      <w:proofErr w:type="spellEnd"/>
      <w:r w:rsidRPr="00F01101">
        <w:rPr>
          <w:lang w:val="de-CH"/>
        </w:rPr>
        <w:t xml:space="preserve"> du </w:t>
      </w:r>
      <w:proofErr w:type="spellStart"/>
      <w:r w:rsidRPr="00F01101">
        <w:rPr>
          <w:lang w:val="de-CH"/>
        </w:rPr>
        <w:t>Vully</w:t>
      </w:r>
      <w:proofErr w:type="spellEnd"/>
      <w:r w:rsidRPr="00F01101">
        <w:rPr>
          <w:lang w:val="de-CH"/>
        </w:rPr>
        <w:t xml:space="preserve"> zuständig, </w:t>
      </w:r>
      <w:r>
        <w:rPr>
          <w:lang w:val="de-CH"/>
        </w:rPr>
        <w:t xml:space="preserve">Valérie fürs Marketing, und </w:t>
      </w:r>
      <w:r w:rsidRPr="00F01101">
        <w:rPr>
          <w:lang w:val="de-CH"/>
        </w:rPr>
        <w:t>S</w:t>
      </w:r>
      <w:r>
        <w:rPr>
          <w:lang w:val="de-CH"/>
        </w:rPr>
        <w:t>téphanie</w:t>
      </w:r>
      <w:r w:rsidRPr="00F01101">
        <w:rPr>
          <w:lang w:val="de-CH"/>
        </w:rPr>
        <w:t xml:space="preserve"> </w:t>
      </w:r>
      <w:r>
        <w:rPr>
          <w:lang w:val="de-CH"/>
        </w:rPr>
        <w:t>hält das Büro im Schuss.</w:t>
      </w:r>
      <w:r w:rsidRPr="00F01101">
        <w:rPr>
          <w:lang w:val="de-CH"/>
        </w:rPr>
        <w:t xml:space="preserve"> Wenn andere sagen «</w:t>
      </w:r>
      <w:proofErr w:type="spellStart"/>
      <w:r w:rsidRPr="00F01101">
        <w:rPr>
          <w:lang w:val="de-CH"/>
        </w:rPr>
        <w:t>my</w:t>
      </w:r>
      <w:proofErr w:type="spellEnd"/>
      <w:r w:rsidRPr="00F01101">
        <w:rPr>
          <w:lang w:val="de-CH"/>
        </w:rPr>
        <w:t xml:space="preserve"> </w:t>
      </w:r>
      <w:proofErr w:type="spellStart"/>
      <w:r w:rsidRPr="00F01101">
        <w:rPr>
          <w:lang w:val="de-CH"/>
        </w:rPr>
        <w:t>home</w:t>
      </w:r>
      <w:proofErr w:type="spellEnd"/>
      <w:r w:rsidRPr="00F01101">
        <w:rPr>
          <w:lang w:val="de-CH"/>
        </w:rPr>
        <w:t xml:space="preserve"> </w:t>
      </w:r>
      <w:proofErr w:type="spellStart"/>
      <w:r w:rsidRPr="00F01101">
        <w:rPr>
          <w:lang w:val="de-CH"/>
        </w:rPr>
        <w:t>is</w:t>
      </w:r>
      <w:proofErr w:type="spellEnd"/>
      <w:r w:rsidRPr="00F01101">
        <w:rPr>
          <w:lang w:val="de-CH"/>
        </w:rPr>
        <w:t xml:space="preserve"> </w:t>
      </w:r>
      <w:proofErr w:type="spellStart"/>
      <w:r w:rsidRPr="00F01101">
        <w:rPr>
          <w:lang w:val="de-CH"/>
        </w:rPr>
        <w:t>my</w:t>
      </w:r>
      <w:proofErr w:type="spellEnd"/>
      <w:r w:rsidRPr="00F01101">
        <w:rPr>
          <w:lang w:val="de-CH"/>
        </w:rPr>
        <w:t xml:space="preserve"> </w:t>
      </w:r>
      <w:proofErr w:type="spellStart"/>
      <w:r w:rsidRPr="00F01101">
        <w:rPr>
          <w:lang w:val="de-CH"/>
        </w:rPr>
        <w:t>castle</w:t>
      </w:r>
      <w:proofErr w:type="spellEnd"/>
      <w:r w:rsidRPr="00F01101">
        <w:rPr>
          <w:lang w:val="de-CH"/>
        </w:rPr>
        <w:t>», öffnet Le Petit Château gerne Tür und Tor.</w:t>
      </w:r>
    </w:p>
    <w:p w14:paraId="2A27FC66" w14:textId="77777777" w:rsidR="00F50AA3" w:rsidRPr="00DD7719" w:rsidRDefault="00F50AA3" w:rsidP="00F50AA3">
      <w:pPr>
        <w:spacing w:line="276" w:lineRule="auto"/>
        <w:rPr>
          <w:b/>
          <w:lang w:val="fr-CH"/>
        </w:rPr>
      </w:pPr>
      <w:proofErr w:type="spellStart"/>
      <w:proofErr w:type="gramStart"/>
      <w:r w:rsidRPr="00DD7719">
        <w:rPr>
          <w:b/>
          <w:lang w:val="fr-CH"/>
        </w:rPr>
        <w:t>Kontakt</w:t>
      </w:r>
      <w:proofErr w:type="spellEnd"/>
      <w:r w:rsidRPr="00DD7719">
        <w:rPr>
          <w:b/>
          <w:lang w:val="fr-CH"/>
        </w:rPr>
        <w:t>:</w:t>
      </w:r>
      <w:proofErr w:type="gramEnd"/>
    </w:p>
    <w:p w14:paraId="5B0AAE25" w14:textId="77777777" w:rsidR="00F50AA3" w:rsidRPr="00C67592" w:rsidRDefault="00F50AA3" w:rsidP="00F50AA3">
      <w:pPr>
        <w:spacing w:line="276" w:lineRule="auto"/>
        <w:rPr>
          <w:lang w:val="fr-CH"/>
        </w:rPr>
      </w:pPr>
      <w:r w:rsidRPr="00C67592">
        <w:rPr>
          <w:lang w:val="fr-CH"/>
        </w:rPr>
        <w:t xml:space="preserve">Le </w:t>
      </w:r>
      <w:r>
        <w:rPr>
          <w:lang w:val="fr-CH"/>
        </w:rPr>
        <w:t>P</w:t>
      </w:r>
      <w:r w:rsidRPr="00C67592">
        <w:rPr>
          <w:lang w:val="fr-CH"/>
        </w:rPr>
        <w:t>e</w:t>
      </w:r>
      <w:r>
        <w:rPr>
          <w:lang w:val="fr-CH"/>
        </w:rPr>
        <w:t>tit Château</w:t>
      </w:r>
      <w:r>
        <w:rPr>
          <w:lang w:val="fr-CH"/>
        </w:rPr>
        <w:br/>
      </w:r>
      <w:proofErr w:type="spellStart"/>
      <w:r>
        <w:rPr>
          <w:lang w:val="fr-CH"/>
        </w:rPr>
        <w:t>Familie</w:t>
      </w:r>
      <w:proofErr w:type="spellEnd"/>
      <w:r>
        <w:rPr>
          <w:lang w:val="fr-CH"/>
        </w:rPr>
        <w:t xml:space="preserve"> Simonet</w:t>
      </w:r>
      <w:r>
        <w:rPr>
          <w:lang w:val="fr-CH"/>
        </w:rPr>
        <w:br/>
        <w:t>Route du Lac 134</w:t>
      </w:r>
      <w:r>
        <w:rPr>
          <w:lang w:val="fr-CH"/>
        </w:rPr>
        <w:br/>
        <w:t xml:space="preserve">1787 </w:t>
      </w:r>
      <w:proofErr w:type="spellStart"/>
      <w:r>
        <w:rPr>
          <w:lang w:val="fr-CH"/>
        </w:rPr>
        <w:t>Môtier</w:t>
      </w:r>
      <w:proofErr w:type="spellEnd"/>
      <w:r>
        <w:rPr>
          <w:lang w:val="fr-CH"/>
        </w:rPr>
        <w:t xml:space="preserve"> (Vully)</w:t>
      </w:r>
      <w:r>
        <w:rPr>
          <w:lang w:val="fr-CH"/>
        </w:rPr>
        <w:br/>
        <w:t>Telefon 0</w:t>
      </w:r>
      <w:r w:rsidRPr="00C67592">
        <w:rPr>
          <w:lang w:val="fr-CH"/>
        </w:rPr>
        <w:t>26 673 14 93</w:t>
      </w:r>
      <w:r>
        <w:rPr>
          <w:lang w:val="fr-CH"/>
        </w:rPr>
        <w:br/>
        <w:t>info@lepetitchateau.ch</w:t>
      </w:r>
      <w:r>
        <w:rPr>
          <w:lang w:val="fr-CH"/>
        </w:rPr>
        <w:br/>
      </w:r>
      <w:hyperlink r:id="rId4" w:history="1">
        <w:r w:rsidRPr="00E227AD">
          <w:rPr>
            <w:rStyle w:val="Lienhypertexte"/>
            <w:lang w:val="fr-CH"/>
          </w:rPr>
          <w:t>www.lepetitchateau.ch</w:t>
        </w:r>
      </w:hyperlink>
      <w:r>
        <w:rPr>
          <w:lang w:val="fr-CH"/>
        </w:rPr>
        <w:t xml:space="preserve"> </w:t>
      </w:r>
    </w:p>
    <w:p w14:paraId="3FD82CB0" w14:textId="77777777" w:rsidR="008775A1" w:rsidRPr="00F50AA3" w:rsidRDefault="008775A1">
      <w:pPr>
        <w:rPr>
          <w:lang w:val="fr-CH"/>
        </w:rPr>
      </w:pPr>
    </w:p>
    <w:sectPr w:rsidR="008775A1" w:rsidRPr="00F50A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AA3"/>
    <w:rsid w:val="008775A1"/>
    <w:rsid w:val="00F50AA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DD987"/>
  <w15:chartTrackingRefBased/>
  <w15:docId w15:val="{6EA8B78F-6B81-4778-B1CF-F37BEB32C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0AA3"/>
    <w:pPr>
      <w:spacing w:before="120" w:after="120" w:line="240" w:lineRule="auto"/>
    </w:pPr>
    <w:rPr>
      <w:rFonts w:ascii="Calibri" w:eastAsiaTheme="minorEastAsia" w:hAnsi="Calibri"/>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F50A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lepetitchateau.ch"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236</Words>
  <Characters>1302</Characters>
  <Application>Microsoft Office Word</Application>
  <DocSecurity>0</DocSecurity>
  <Lines>10</Lines>
  <Paragraphs>3</Paragraphs>
  <ScaleCrop>false</ScaleCrop>
  <Company/>
  <LinksUpToDate>false</LinksUpToDate>
  <CharactersWithSpaces>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Cibrão</dc:creator>
  <cp:keywords/>
  <dc:description/>
  <cp:lastModifiedBy>Ricardo Cibrão</cp:lastModifiedBy>
  <cp:revision>1</cp:revision>
  <dcterms:created xsi:type="dcterms:W3CDTF">2021-12-10T09:04:00Z</dcterms:created>
  <dcterms:modified xsi:type="dcterms:W3CDTF">2021-12-10T09:04:00Z</dcterms:modified>
</cp:coreProperties>
</file>